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1C0" w:rsidRPr="00DD51C0" w:rsidRDefault="00DD51C0" w:rsidP="00DD51C0">
      <w:pPr>
        <w:pBdr>
          <w:top w:val="single" w:sz="6" w:space="8" w:color="FFE6C6"/>
          <w:left w:val="single" w:sz="6" w:space="8" w:color="FFE6C6"/>
          <w:bottom w:val="single" w:sz="6" w:space="8" w:color="FFE6C6"/>
          <w:right w:val="single" w:sz="6" w:space="8" w:color="FFE6C6"/>
        </w:pBdr>
        <w:shd w:val="clear" w:color="auto" w:fill="FFF8F6"/>
        <w:spacing w:before="225" w:after="225" w:line="420" w:lineRule="atLeast"/>
        <w:ind w:left="225" w:right="225"/>
        <w:jc w:val="center"/>
        <w:outlineLvl w:val="1"/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000000"/>
          <w:sz w:val="48"/>
          <w:szCs w:val="48"/>
          <w:lang w:eastAsia="ru-RU"/>
        </w:rPr>
        <w:t xml:space="preserve">ARCK </w:t>
      </w:r>
    </w:p>
    <w:p w:rsidR="00DD51C0" w:rsidRPr="00DD51C0" w:rsidRDefault="00DD51C0" w:rsidP="00DD51C0">
      <w:pPr>
        <w:shd w:val="clear" w:color="auto" w:fill="FFFFFF"/>
        <w:spacing w:line="336" w:lineRule="atLeast"/>
        <w:jc w:val="center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Соревнования проводятся организацией </w:t>
      </w:r>
      <w:r w:rsidRPr="00DD51C0">
        <w:rPr>
          <w:rFonts w:ascii="Tahoma" w:eastAsia="Times New Roman" w:hAnsi="Tahoma" w:cs="Tahoma"/>
          <w:b/>
          <w:bCs/>
          <w:color w:val="000080"/>
          <w:sz w:val="24"/>
          <w:szCs w:val="24"/>
          <w:lang w:eastAsia="ru-RU"/>
        </w:rPr>
        <w:t xml:space="preserve">РО СРР по </w:t>
      </w:r>
      <w:r w:rsidR="00505738">
        <w:rPr>
          <w:rFonts w:ascii="Tahoma" w:eastAsia="Times New Roman" w:hAnsi="Tahoma" w:cs="Tahoma"/>
          <w:b/>
          <w:bCs/>
          <w:color w:val="000080"/>
          <w:sz w:val="24"/>
          <w:szCs w:val="24"/>
          <w:lang w:eastAsia="ru-RU"/>
        </w:rPr>
        <w:t>Забайкальскому</w:t>
      </w:r>
      <w:r w:rsidRPr="00DD51C0">
        <w:rPr>
          <w:rFonts w:ascii="Tahoma" w:eastAsia="Times New Roman" w:hAnsi="Tahoma" w:cs="Tahoma"/>
          <w:b/>
          <w:bCs/>
          <w:color w:val="000080"/>
          <w:sz w:val="24"/>
          <w:szCs w:val="24"/>
          <w:lang w:eastAsia="ru-RU"/>
        </w:rPr>
        <w:t xml:space="preserve"> краю и спортивный радиоклуб Кристалл (ARCK)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Россия</w:t>
      </w:r>
      <w:proofErr w:type="gram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,</w:t>
      </w:r>
      <w:proofErr w:type="gram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50573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Забайкальский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край</w:t>
      </w:r>
    </w:p>
    <w:tbl>
      <w:tblPr>
        <w:tblW w:w="12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3"/>
        <w:gridCol w:w="6177"/>
      </w:tblGrid>
      <w:tr w:rsidR="00DD51C0" w:rsidRPr="00DD51C0" w:rsidTr="00DD51C0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DD51C0" w:rsidRPr="00DD51C0" w:rsidRDefault="00DD51C0" w:rsidP="00007CD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Начало:</w:t>
            </w:r>
            <w:r w:rsidR="00457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19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7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457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007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09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 UTC</w:t>
            </w: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DD51C0" w:rsidRPr="0016300E" w:rsidRDefault="00DD51C0" w:rsidP="00DD51C0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модуляции: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057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CW, SSB</w:t>
            </w:r>
          </w:p>
        </w:tc>
      </w:tr>
      <w:tr w:rsidR="00DD51C0" w:rsidRPr="00DD51C0" w:rsidTr="00DD51C0"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DD51C0" w:rsidRPr="00DD51C0" w:rsidRDefault="00DD51C0" w:rsidP="00007CD1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Завершение:</w:t>
            </w:r>
            <w:r w:rsidR="004577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 октября 2018 г. в 0</w:t>
            </w:r>
            <w:r w:rsidR="00007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:59 UTC</w:t>
            </w:r>
          </w:p>
        </w:tc>
        <w:tc>
          <w:tcPr>
            <w:tcW w:w="0" w:type="auto"/>
            <w:shd w:val="clear" w:color="auto" w:fill="auto"/>
            <w:tcMar>
              <w:top w:w="135" w:type="dxa"/>
              <w:left w:w="150" w:type="dxa"/>
              <w:bottom w:w="135" w:type="dxa"/>
              <w:right w:w="150" w:type="dxa"/>
            </w:tcMar>
            <w:vAlign w:val="center"/>
            <w:hideMark/>
          </w:tcPr>
          <w:p w:rsidR="00DD51C0" w:rsidRPr="00DD51C0" w:rsidRDefault="00DD51C0" w:rsidP="00DD51C0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1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Диапазоны:</w:t>
            </w:r>
            <w:r w:rsidRPr="00DD5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160 м, 80 м, 40 м,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м, 15м, 10м.</w:t>
            </w:r>
          </w:p>
        </w:tc>
      </w:tr>
    </w:tbl>
    <w:p w:rsidR="0016300E" w:rsidRDefault="00DD51C0" w:rsidP="00DD51C0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proofErr w:type="gramStart"/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C</w:t>
      </w:r>
      <w:proofErr w:type="gramEnd"/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оревнования</w:t>
      </w:r>
      <w:proofErr w:type="spellEnd"/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 ARCK  проводятся </w:t>
      </w:r>
      <w:r w:rsidR="0016300E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в рамках осенних дней активности клуба «КРИСТАЛЛ».</w:t>
      </w:r>
    </w:p>
    <w:p w:rsidR="00DD51C0" w:rsidRPr="00DD51C0" w:rsidRDefault="00DD51C0" w:rsidP="00DD5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Соревнования проводятся с целью:</w:t>
      </w: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>- популяризации радиоспорта;</w:t>
      </w: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  <w:t xml:space="preserve">- </w:t>
      </w:r>
      <w:r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выполнения дипломов клуба Кристалл (</w:t>
      </w:r>
      <w:r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val="en-US" w:eastAsia="ru-RU"/>
        </w:rPr>
        <w:t>ARCK</w:t>
      </w: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)</w:t>
      </w:r>
      <w:r w:rsidR="0016300E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 xml:space="preserve"> радиолюбителями стран мира</w:t>
      </w: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t>;</w:t>
      </w:r>
      <w:r w:rsidRPr="00DD51C0">
        <w:rPr>
          <w:rFonts w:ascii="Tahoma" w:eastAsia="Times New Roman" w:hAnsi="Tahoma" w:cs="Tahoma"/>
          <w:color w:val="000000"/>
          <w:sz w:val="24"/>
          <w:szCs w:val="24"/>
          <w:shd w:val="clear" w:color="auto" w:fill="FFFFFF"/>
          <w:lang w:eastAsia="ru-RU"/>
        </w:rPr>
        <w:br/>
      </w: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КЛАССЫ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22598A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Для всех индивидуальных радиостанций отдельный зачет по мощности среди каждой подгруппы: </w:t>
      </w:r>
      <w:r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HIGH, LOW, QRP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Мощность указывается в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шапке отчета.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Pr="00C151C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Много диапазонов, много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передатчиков, много операторов</w:t>
      </w:r>
      <w:r w:rsidR="0045778B" w:rsidRP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MIXED</w:t>
      </w:r>
      <w:r w:rsidR="00280A2C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280A2C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CW</w:t>
      </w:r>
      <w:r w:rsidR="00280A2C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280A2C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SSB</w:t>
      </w:r>
      <w:r w:rsidR="00280A2C" w:rsidRP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C151C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A1. 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оллективны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е 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Европы.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A2. </w:t>
      </w:r>
      <w:proofErr w:type="gramStart"/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оллективных</w:t>
      </w:r>
      <w:proofErr w:type="gramEnd"/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Азии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A3. 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25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остальных континентов.</w:t>
      </w:r>
    </w:p>
    <w:p w:rsidR="00CE216F" w:rsidRDefault="00CE216F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</w:t>
      </w:r>
      <w:r w:rsidRP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Коллективные молодёжные радиостанции (возраст до 20 лет)</w:t>
      </w:r>
      <w:r w:rsidR="00B507A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– более 4 часов работы в соревнованиях.</w:t>
      </w:r>
    </w:p>
    <w:p w:rsidR="009F6EC7" w:rsidRPr="0016300E" w:rsidRDefault="009F6EC7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</w:t>
      </w:r>
      <w:r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5.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молодёжные радиостанции (возраст до 20 лет)</w:t>
      </w:r>
      <w:r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</w:t>
      </w:r>
      <w:r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часа непрерывной работы за любой период. </w:t>
      </w:r>
      <w:r w:rsidR="00521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В течение всего времени соревнований, одним позывным могут работать несколько команд (разные операторы</w:t>
      </w:r>
      <w:r w:rsidR="00B507A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и разный вид излучения</w:t>
      </w:r>
      <w:r w:rsidR="00521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)  по 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 w:rsidR="00521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часа. Один 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 тот же </w:t>
      </w:r>
      <w:r w:rsidR="00521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оператор может быть заявлен в команде только 1 раз.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Наименование файлов отчета команды под цифрами 1, 2 и т.д. Например: 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RZ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PXO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_1.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LOG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; 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RZ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PXO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_</w:t>
      </w:r>
      <w:proofErr w:type="gramStart"/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2.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LOG</w:t>
      </w:r>
      <w:r w:rsidR="0016300E" w:rsidRP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и</w:t>
      </w:r>
      <w:proofErr w:type="gramEnd"/>
      <w:r w:rsidR="0016300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т.д.</w:t>
      </w:r>
    </w:p>
    <w:p w:rsidR="00C151C6" w:rsidRDefault="00C151C6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22598A" w:rsidRDefault="0022598A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C151C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lastRenderedPageBreak/>
        <w:t>Много диапазонов, два оператора, один передатчик</w:t>
      </w:r>
      <w:r w:rsidR="0045778B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- 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MIXED</w:t>
      </w:r>
      <w:r w:rsidR="0045778B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или 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45778B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CW</w:t>
      </w:r>
      <w:r w:rsidR="0045778B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или 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45778B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45778B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SSB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="00DD51C0" w:rsidRPr="00C151C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A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6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Европы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A7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Азии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C151C6" w:rsidRPr="00C151C6" w:rsidRDefault="002A5544" w:rsidP="00C151C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A8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</w:t>
      </w:r>
      <w:r w:rsidR="0022598A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C151C6"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радиостанции</w:t>
      </w:r>
      <w:r w:rsidR="0022598A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2598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остальных континентов.</w:t>
      </w:r>
    </w:p>
    <w:p w:rsidR="00C151C6" w:rsidRDefault="00C151C6" w:rsidP="00C151C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9</w:t>
      </w:r>
      <w:r w:rsidRP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CE216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молодёжные радиостанции (возраст до 20 лет)</w:t>
      </w:r>
      <w:r w:rsidR="00280A2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-</w:t>
      </w:r>
      <w:r w:rsidR="00280A2C" w:rsidRPr="00280A2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80A2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более 4 часов работы в соревнованиях.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2A5544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10</w:t>
      </w:r>
      <w:r w:rsidR="002A5544"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 молодёжные радиостанции (возраст до 20 лет)</w:t>
      </w:r>
      <w:r w:rsidR="002A5544"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</w:t>
      </w:r>
      <w:r w:rsidR="002A5544" w:rsidRPr="009F6EC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2A554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2 часа непрерывной работы за любой период. В течение всего времени соревнований, одним позывным могут работать несколько команд (разные операторы)  по 2 часа. Один оператор может быть заявлен в команде только 1 раз</w:t>
      </w:r>
      <w:r w:rsidR="00280A2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Индивидуальные радиостанции – все  диапазоны – разные континенты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-</w:t>
      </w:r>
      <w:r w:rsidR="00EF4AD2" w:rsidRP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отдельно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MIXED</w:t>
      </w:r>
      <w:r w:rsidR="00EF4AD2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EF4AD2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CW</w:t>
      </w:r>
      <w:r w:rsidR="00EF4AD2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EF4AD2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EF4AD2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SSB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MIXED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C151C6" w:rsidRDefault="00C151C6" w:rsidP="00C151C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2.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CW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</w:t>
      </w: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</w:t>
      </w:r>
      <w:r w:rsidR="00EF4AD2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SSB</w:t>
      </w:r>
    </w:p>
    <w:p w:rsidR="00C151C6" w:rsidRPr="00C151C6" w:rsidRDefault="00C151C6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891F0A" w:rsidRDefault="00891F0A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И</w:t>
      </w:r>
      <w:r w:rsidR="00DD51C0"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ндивидуальны</w:t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е радиостанции – один диапазон</w:t>
      </w:r>
      <w:r w:rsidR="006A54F8" w:rsidRP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- </w:t>
      </w:r>
      <w:r w:rsidR="006A54F8"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разные континенты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-</w:t>
      </w:r>
      <w:r w:rsidR="006A54F8" w:rsidRPr="00EF4AD2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отдельно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MIXED</w:t>
      </w:r>
      <w:r w:rsidR="006A54F8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6A54F8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CW</w:t>
      </w:r>
      <w:r w:rsidR="006A54F8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,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только</w:t>
      </w:r>
      <w:r w:rsidR="006A54F8" w:rsidRPr="0045778B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SSB</w:t>
      </w:r>
      <w:r w:rsidR="00280A2C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50573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4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ин диапазон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- 160 метров </w:t>
      </w:r>
    </w:p>
    <w:p w:rsidR="00413456" w:rsidRPr="00413456" w:rsidRDefault="0041345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5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 диапазон - 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80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метров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6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 диапазон - 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4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0 метров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7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 диапазон - 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2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0 метров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8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 диапазон - 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15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метров </w:t>
      </w:r>
    </w:p>
    <w:p w:rsidR="00413456" w:rsidRPr="00413456" w:rsidRDefault="0041345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9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 диапазон - </w:t>
      </w:r>
      <w:r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0 метров </w:t>
      </w:r>
    </w:p>
    <w:p w:rsidR="00413456" w:rsidRDefault="0041345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7C0BDA" w:rsidRPr="0029593C" w:rsidRDefault="007C0BDA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Индивидуальные радиостанции – 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ВЕТЕРАНЫ</w:t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  <w:r w:rsidRPr="0050573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C151C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10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Ветераны - кому 70 лет и с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тарше все диапазоны (MIXED).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C151C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11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Ветераны - кому 70 лет 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 старше все диапазоны (CW).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C151C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C151C6"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12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Ветераны - кому 70 лет 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 старше все диапазоны (SSB)</w:t>
      </w:r>
      <w:r w:rsid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</w:p>
    <w:p w:rsidR="007C0BDA" w:rsidRDefault="007C0BDA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Индивидуальные радиостанции – 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YL</w:t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.</w:t>
      </w:r>
    </w:p>
    <w:p w:rsidR="007C0BDA" w:rsidRPr="00505738" w:rsidRDefault="00C151C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13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Операторы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женщины все диапазоны (</w:t>
      </w:r>
      <w:r w:rsidR="007C0BDA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MIXED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14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Операторы женщины все диапазоны (CW).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lastRenderedPageBreak/>
        <w:t>B</w:t>
      </w:r>
      <w:r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15</w:t>
      </w:r>
      <w:r w:rsidR="00DD51C0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Операторы же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нщины все диапазоны (</w:t>
      </w:r>
      <w:r w:rsidR="007C0BDA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SSB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).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</w:p>
    <w:p w:rsidR="007C0BDA" w:rsidRDefault="00DD51C0" w:rsidP="007C0BD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Операторы индивидуальных молод</w:t>
      </w:r>
      <w:r w:rsid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ежных радиостанций (возраст до </w:t>
      </w:r>
      <w:r w:rsidR="006A54F8" w:rsidRPr="006A54F8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20</w:t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лет) </w:t>
      </w:r>
      <w:r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7C0BDA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="007C0BDA"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="007C0BDA"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6</w:t>
      </w:r>
      <w:r w:rsidR="007C0BDA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 w:rsidR="007C0BDA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MIXED</w:t>
      </w:r>
      <w:r w:rsidR="007C0BDA"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6A54F8" w:rsidRPr="00C151C6" w:rsidRDefault="007C0BDA" w:rsidP="007C0BD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17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CW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</w:t>
      </w:r>
      <w:r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18</w:t>
      </w: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</w:t>
      </w:r>
      <w:r w:rsidR="006A54F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SSB</w:t>
      </w:r>
    </w:p>
    <w:p w:rsidR="007C0BDA" w:rsidRPr="007C0BDA" w:rsidRDefault="00DD51C0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Наблюдатели</w:t>
      </w:r>
      <w:r w:rsidR="007C0BDA"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(</w:t>
      </w:r>
      <w:r w:rsidR="007C0BDA"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SWL</w:t>
      </w:r>
      <w:r w:rsidR="007C0BDA" w:rsidRPr="007C0BDA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)</w:t>
      </w:r>
      <w:r w:rsidR="00C14C97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 xml:space="preserve"> -   по континентам.</w:t>
      </w:r>
    </w:p>
    <w:p w:rsidR="007C0BDA" w:rsidRDefault="007C0BDA" w:rsidP="007C0BD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</w:t>
      </w: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MIXED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</w:p>
    <w:p w:rsidR="006A54F8" w:rsidRPr="00C151C6" w:rsidRDefault="007C0BDA" w:rsidP="007C0BD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</w:t>
      </w:r>
      <w:r w:rsidRPr="007C0BD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2</w:t>
      </w:r>
      <w:r w:rsidRPr="0041345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-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CW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</w:t>
      </w:r>
      <w:r w:rsidRPr="00B81F0B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</w:t>
      </w:r>
      <w:r w:rsidRPr="00891F0A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Много диапазонов </w:t>
      </w:r>
      <w:r w:rsidR="006A54F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SSB</w:t>
      </w:r>
    </w:p>
    <w:p w:rsidR="00FE6766" w:rsidRDefault="00FE676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</w:p>
    <w:p w:rsidR="00DD51C0" w:rsidRDefault="00FE6766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Члены клуба Кристалл (</w:t>
      </w:r>
      <w:r>
        <w:rPr>
          <w:rFonts w:ascii="Tahoma" w:eastAsia="Times New Roman" w:hAnsi="Tahoma" w:cs="Tahoma"/>
          <w:b/>
          <w:color w:val="000000"/>
          <w:sz w:val="24"/>
          <w:szCs w:val="24"/>
          <w:lang w:val="en-US" w:eastAsia="ru-RU"/>
        </w:rPr>
        <w:t>ARCK</w:t>
      </w:r>
      <w:r w:rsidRPr="00FE6766">
        <w:rPr>
          <w:rFonts w:ascii="Tahoma" w:eastAsia="Times New Roman" w:hAnsi="Tahoma" w:cs="Tahoma"/>
          <w:b/>
          <w:color w:val="000000"/>
          <w:sz w:val="24"/>
          <w:szCs w:val="24"/>
          <w:lang w:eastAsia="ru-RU"/>
        </w:rPr>
        <w:t>)</w:t>
      </w:r>
    </w:p>
    <w:p w:rsidR="00FE6766" w:rsidRPr="004D63B1" w:rsidRDefault="00FE6766" w:rsidP="00FE676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D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Коллективные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C151C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радиостанции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по континентам. Российские –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EU</w:t>
      </w:r>
      <w:r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</w:t>
      </w:r>
      <w:r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9,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</w:t>
      </w:r>
      <w:r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0.</w:t>
      </w:r>
    </w:p>
    <w:p w:rsidR="00FE6766" w:rsidRPr="00FE6766" w:rsidRDefault="00FE6766" w:rsidP="00FE676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D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2.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Индивидуальные радиостанции </w:t>
      </w:r>
      <w:proofErr w:type="gramStart"/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( </w:t>
      </w:r>
      <w:proofErr w:type="gramEnd"/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EU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RF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;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9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RF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;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0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RF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;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DX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;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YL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) .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DX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–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по континентам.</w:t>
      </w:r>
    </w:p>
    <w:p w:rsidR="00FE6766" w:rsidRPr="004D63B1" w:rsidRDefault="00FE6766" w:rsidP="00FE6766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D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3.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SWL</w:t>
      </w:r>
    </w:p>
    <w:p w:rsidR="006A54F8" w:rsidRPr="0029593C" w:rsidRDefault="006A54F8" w:rsidP="00891F0A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КОНТРОЛЬНЫЕ НОМЕРА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FE6766" w:rsidRPr="00505738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Члены клуба Кристалл </w:t>
      </w:r>
      <w:r w:rsidR="00FE6766"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(</w:t>
      </w:r>
      <w:r w:rsid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ARCK</w:t>
      </w:r>
      <w:r w:rsidR="00FE6766" w:rsidRPr="00FE6766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)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передают: RS(T) и членский номер в клубе</w:t>
      </w:r>
      <w:proofErr w:type="gram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proofErr w:type="gram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- </w:t>
      </w:r>
      <w:proofErr w:type="gram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</w:t>
      </w:r>
      <w:proofErr w:type="gram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ример: RW0UM 59 KR2; RU0SYL 599 KR99; RW0AJ 599 KR194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 9</w:t>
      </w:r>
      <w:r w:rsidR="004D63B1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="004D63B1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AA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59 333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и т.д...</w:t>
      </w:r>
    </w:p>
    <w:p w:rsidR="0029593C" w:rsidRDefault="00FE6766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Остальные у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частники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предают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: </w:t>
      </w:r>
      <w:proofErr w:type="gramStart"/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RS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(</w:t>
      </w:r>
      <w:proofErr w:type="gramEnd"/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T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)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номер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зоны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ITU 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-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пример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: 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UA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0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59 32, 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RT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T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599 29, 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JA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BPA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59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9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45, 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LZ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1</w:t>
      </w:r>
      <w:r w:rsidRPr="00FE6766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FN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59 28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т</w:t>
      </w:r>
      <w:r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д</w:t>
      </w:r>
      <w:r w:rsid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</w:p>
    <w:p w:rsidR="0026541D" w:rsidRDefault="0029593C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- Радиостанциям, не передавшим контрольный номер, проставляется 000 и из лога не исключаются.</w:t>
      </w:r>
      <w:r w:rsidR="00DD51C0" w:rsidRP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Количество переходов </w:t>
      </w:r>
      <w:r w:rsid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с диапазона на диапазон –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не</w:t>
      </w:r>
      <w:r w:rsid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огранич</w:t>
      </w:r>
      <w:r w:rsid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ивается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. Засчитываются </w:t>
      </w:r>
      <w:r w:rsidR="0026541D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связи между всеми участниками.</w:t>
      </w:r>
      <w:r w:rsidR="00EF4AD2" w:rsidRPr="00EF4AD2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EF4AD2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Повторные радиосвязи засчитываются на разных диапазонах и разным видом излучения. </w:t>
      </w:r>
    </w:p>
    <w:p w:rsidR="0029593C" w:rsidRPr="00DD51C0" w:rsidRDefault="0029593C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ОЧКИ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3C3F90" w:rsidRDefault="003C3F9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Один континент – одна страна – 1 очко</w:t>
      </w:r>
    </w:p>
    <w:p w:rsidR="003C3F90" w:rsidRDefault="003C3F9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Один континент – разные страны – 2 очка.</w:t>
      </w:r>
    </w:p>
    <w:p w:rsidR="003C3F90" w:rsidRDefault="003C3F9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lastRenderedPageBreak/>
        <w:t>Разные континенты – 3 очка.</w:t>
      </w:r>
    </w:p>
    <w:p w:rsidR="003C3F90" w:rsidRDefault="003C3F9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Любая радиосвязь с членом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ARCK</w:t>
      </w:r>
      <w:r w:rsidRPr="003C3F9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– 10 очков.</w:t>
      </w:r>
    </w:p>
    <w:p w:rsidR="00DD51C0" w:rsidRDefault="006A6712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Радиос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вязи с радиостанциями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не приславшими отчет – засчитываются.</w:t>
      </w:r>
    </w:p>
    <w:p w:rsidR="003C3F90" w:rsidRPr="00DD51C0" w:rsidRDefault="003C3F9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МНОЖИТЕЛЬ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Одно очко для множителя дают: количество различных членов клуба "Кристалл"(ARCK) и количество различных зон ITU на каждом диапазоне</w:t>
      </w:r>
      <w:r w:rsidR="004D63B1" w:rsidRPr="004D63B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независимо от вида работы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Члены клуба 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ARCK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множителей за зону 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ITU</w:t>
      </w:r>
      <w:r w:rsidR="003C3F9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– не дают.</w:t>
      </w:r>
    </w:p>
    <w:p w:rsidR="00746544" w:rsidRPr="003C3F90" w:rsidRDefault="00746544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ПОДСЧЕТ РЕЗУЛЬТАТА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Pr="00007CD1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Окончательный результат - произведение суммы очков за связи на суммарный множитель. Подсчёт очков </w:t>
      </w:r>
      <w:r w:rsidR="00B1075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участниками соревнований - 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не</w:t>
      </w:r>
      <w:r w:rsidR="00B1075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нужен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="00B1075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Работу выполняет судейская программа.</w:t>
      </w:r>
    </w:p>
    <w:p w:rsidR="006A54F8" w:rsidRPr="00007CD1" w:rsidRDefault="006A54F8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B10754" w:rsidRPr="00DD51C0" w:rsidRDefault="00B10754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ПРИМЕЧАНИЕ ДЛЯ НАБЛЮДАТЕЛЕЙ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Pr="007563E3" w:rsidRDefault="007C3411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Очки для </w:t>
      </w:r>
      <w:r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SWL</w:t>
      </w:r>
      <w:r w:rsidRPr="007C3411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начисляются также как и операторам радиостанций.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За одной радиостанцией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на каждом диапазоне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можно провести только одно наблюдение. </w:t>
      </w:r>
      <w:r w:rsidR="0095471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За повторные наблюдения за одной и той же радиостанцией </w:t>
      </w:r>
      <w:r w:rsidR="00C14C9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на одном диапазоне </w:t>
      </w:r>
      <w:r w:rsidR="0095471F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очки не начисляются.</w:t>
      </w:r>
      <w:r w:rsidR="00C14C9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 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От SWL принимаются только электронные отчеты.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Операторам радиостанций разрешается дополнительно вести лог </w:t>
      </w:r>
      <w:r w:rsidR="0029593C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SWL</w:t>
      </w:r>
      <w:r w:rsidR="007563E3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 Наблюдения со своим позывным, которым вы работаете в соревнованиях  – не засчитываются. Оба лога принимаются к зачёту.</w:t>
      </w:r>
    </w:p>
    <w:p w:rsidR="00C91C8D" w:rsidRPr="00DD51C0" w:rsidRDefault="00C91C8D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НАГРАДЫ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596AC8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Первенство по подгруппам определяется по наибольшей сумме набранных очков</w:t>
      </w:r>
      <w:r w:rsidR="00596AC8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Участники, занявшие первые места в своих подгруппах, награждаются памятными дипломами. </w:t>
      </w:r>
    </w:p>
    <w:p w:rsidR="00DD51C0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Судейская коллегия, осуществляющая судейство соревнований, может награждать победителей ценными призами в соответствии со своими возможностями. Различные заинтересованные организации, клубы, а также частные лица могут вносить материальные средства в призовой фонд соревнований, а также устанавливать свои именные призы для любых участников на своих условиях.</w:t>
      </w:r>
    </w:p>
    <w:p w:rsidR="00596AC8" w:rsidRPr="00DD51C0" w:rsidRDefault="00596AC8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КОЛЛЕКТИВНЫЕ РАДИОСТАНЦИИ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Default="002000C4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2000C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Состав команды коллективной радиостанции - 2 оператора для подгрупп А9-А10.  Для остальных подгрупп количество операторов команды – не ограничивается. Допускается ведение отдельных логов по диапазонам.</w:t>
      </w:r>
      <w:bookmarkStart w:id="0" w:name="_GoBack"/>
      <w:bookmarkEnd w:id="0"/>
    </w:p>
    <w:p w:rsidR="00292CCB" w:rsidRPr="00DD51C0" w:rsidRDefault="00292CCB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ОТЧЕТЫ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Default="00292CCB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Электронные о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тчеты о соревнованиях должны быть отправлены </w:t>
      </w:r>
      <w:r w:rsidR="0023412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в формате </w:t>
      </w:r>
      <w:r w:rsidR="00234124">
        <w:rPr>
          <w:rFonts w:ascii="Tahoma" w:eastAsia="Times New Roman" w:hAnsi="Tahoma" w:cs="Tahoma"/>
          <w:color w:val="000000"/>
          <w:sz w:val="24"/>
          <w:szCs w:val="24"/>
          <w:lang w:val="en-US" w:eastAsia="ru-RU"/>
        </w:rPr>
        <w:t>CBR</w:t>
      </w:r>
      <w:r w:rsidR="00234124" w:rsidRPr="0023412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в течение 10 дней с момента окончания соревнований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Бумажные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отчеты должны поступить в судейскую коллегию не позднее 30 дней после даты окончания соревнований.</w:t>
      </w:r>
      <w:r w:rsidR="00234124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Судейская коллегия обязана в трехмесячный срок провести судейство соревнований с объявлением результатов и представить отчет для утверждения организаторам соревнований.</w:t>
      </w:r>
    </w:p>
    <w:p w:rsidR="00234124" w:rsidRPr="00DD51C0" w:rsidRDefault="00234124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АДРЕС ДЛЯ ОТПРАВКИ ОТЧЕТА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Pr="00DD51C0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а/я 144, г.Краснокаменск, Забайкальский край, 674674, Полковникову Николаю Борисовичу.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>E-</w:t>
      </w:r>
      <w:proofErr w:type="spell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mail</w:t>
      </w:r>
      <w:proofErr w:type="spell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: </w:t>
      </w:r>
      <w:hyperlink r:id="rId6" w:history="1">
        <w:r w:rsidRPr="00DD51C0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rw0um57@mail.ru</w:t>
        </w:r>
      </w:hyperlink>
    </w:p>
    <w:p w:rsidR="00DD51C0" w:rsidRDefault="00DD51C0" w:rsidP="00DD51C0">
      <w:pPr>
        <w:shd w:val="clear" w:color="auto" w:fill="FFFFFF"/>
        <w:spacing w:after="0" w:line="336" w:lineRule="atLeast"/>
        <w:rPr>
          <w:rFonts w:ascii="Helvetica" w:eastAsia="Times New Roman" w:hAnsi="Helvetica" w:cs="Helvetica"/>
          <w:color w:val="0063A0"/>
          <w:sz w:val="24"/>
          <w:szCs w:val="24"/>
          <w:u w:val="single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Домашняя страница: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 </w:t>
      </w:r>
      <w:hyperlink r:id="rId7" w:tgtFrame="_blank" w:history="1">
        <w:r w:rsidRPr="00DD51C0">
          <w:rPr>
            <w:rFonts w:ascii="Helvetica" w:eastAsia="Times New Roman" w:hAnsi="Helvetica" w:cs="Helvetica"/>
            <w:color w:val="0063A0"/>
            <w:sz w:val="24"/>
            <w:szCs w:val="24"/>
            <w:u w:val="single"/>
            <w:lang w:eastAsia="ru-RU"/>
          </w:rPr>
          <w:t>http://www.rcarck.ru</w:t>
        </w:r>
      </w:hyperlink>
    </w:p>
    <w:p w:rsidR="0089339A" w:rsidRPr="00DD51C0" w:rsidRDefault="0089339A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СРОК ОТПРАВКИ ОТЧЕТА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Pr="00DD51C0" w:rsidRDefault="00596AC8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31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октября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201</w:t>
      </w:r>
      <w:r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8</w:t>
      </w:r>
      <w:r w:rsidR="00DD51C0"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г.</w:t>
      </w: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РАЗРЕШЕННЫЕ КОРРЕСПОНДЕНТЫ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DD51C0" w:rsidRPr="00DD51C0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Радиолюбители стран мира.</w:t>
      </w:r>
    </w:p>
    <w:p w:rsidR="00DD51C0" w:rsidRPr="00DD51C0" w:rsidRDefault="00DD51C0" w:rsidP="00DD51C0">
      <w:pPr>
        <w:shd w:val="clear" w:color="auto" w:fill="3399FF"/>
        <w:spacing w:after="150" w:line="336" w:lineRule="atLeast"/>
        <w:jc w:val="center"/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</w:pPr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>.:: ПРОГРАММНОЕ ОБЕСПЕЧЕНИЕ ДЛЯ РАБОТЫ В КОНТЕСТЕ</w:t>
      </w:r>
      <w:proofErr w:type="gramStart"/>
      <w:r w:rsidRPr="00DD51C0">
        <w:rPr>
          <w:rFonts w:ascii="Tahoma" w:eastAsia="Times New Roman" w:hAnsi="Tahoma" w:cs="Tahoma"/>
          <w:b/>
          <w:bCs/>
          <w:color w:val="FFFFFF"/>
          <w:sz w:val="34"/>
          <w:szCs w:val="34"/>
          <w:lang w:eastAsia="ru-RU"/>
        </w:rPr>
        <w:t xml:space="preserve"> ::.</w:t>
      </w:r>
      <w:proofErr w:type="gramEnd"/>
    </w:p>
    <w:p w:rsidR="00596AC8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При работе в </w:t>
      </w:r>
      <w:proofErr w:type="spell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контесте</w:t>
      </w:r>
      <w:proofErr w:type="spell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можно использовать любую программу</w:t>
      </w:r>
      <w:r w:rsidR="00C14C97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 которой есть соревнования IARU HF </w:t>
      </w:r>
      <w:proofErr w:type="spellStart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Championship</w:t>
      </w:r>
      <w:proofErr w:type="spellEnd"/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.</w:t>
      </w:r>
    </w:p>
    <w:p w:rsidR="00DD51C0" w:rsidRPr="00DD51C0" w:rsidRDefault="00DD51C0" w:rsidP="00DD51C0">
      <w:pPr>
        <w:shd w:val="clear" w:color="auto" w:fill="FFFFFF"/>
        <w:spacing w:after="0" w:line="336" w:lineRule="atLeast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Членам клуба в программе вместо своей зоны необходимо ввести членский номер как HQ станции: KR2; KR99; KR194 и т.д.</w:t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r w:rsidRPr="00DD51C0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</w:p>
    <w:p w:rsidR="00282C8B" w:rsidRDefault="00282C8B"/>
    <w:sectPr w:rsidR="00282C8B" w:rsidSect="002829A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03161D"/>
    <w:multiLevelType w:val="hybridMultilevel"/>
    <w:tmpl w:val="24B81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6AF1"/>
    <w:rsid w:val="00007CD1"/>
    <w:rsid w:val="000D6AF1"/>
    <w:rsid w:val="0016300E"/>
    <w:rsid w:val="002000C4"/>
    <w:rsid w:val="0022598A"/>
    <w:rsid w:val="00234124"/>
    <w:rsid w:val="0026541D"/>
    <w:rsid w:val="00280A2C"/>
    <w:rsid w:val="002829A2"/>
    <w:rsid w:val="00282C8B"/>
    <w:rsid w:val="00292CCB"/>
    <w:rsid w:val="0029593C"/>
    <w:rsid w:val="002A5544"/>
    <w:rsid w:val="003C3F90"/>
    <w:rsid w:val="00413456"/>
    <w:rsid w:val="0045778B"/>
    <w:rsid w:val="004B2193"/>
    <w:rsid w:val="004D63B1"/>
    <w:rsid w:val="00505738"/>
    <w:rsid w:val="0052198A"/>
    <w:rsid w:val="00596AC8"/>
    <w:rsid w:val="006A54F8"/>
    <w:rsid w:val="006A6712"/>
    <w:rsid w:val="00746544"/>
    <w:rsid w:val="007563E3"/>
    <w:rsid w:val="007C0BDA"/>
    <w:rsid w:val="007C3411"/>
    <w:rsid w:val="00891F0A"/>
    <w:rsid w:val="0089339A"/>
    <w:rsid w:val="0095471F"/>
    <w:rsid w:val="009F6EC7"/>
    <w:rsid w:val="00B10754"/>
    <w:rsid w:val="00B507A8"/>
    <w:rsid w:val="00B81F0B"/>
    <w:rsid w:val="00C14C97"/>
    <w:rsid w:val="00C151C6"/>
    <w:rsid w:val="00C91C8D"/>
    <w:rsid w:val="00CE216F"/>
    <w:rsid w:val="00DD51C0"/>
    <w:rsid w:val="00EF4AD2"/>
    <w:rsid w:val="00F53E0B"/>
    <w:rsid w:val="00FE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812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2765">
          <w:marLeft w:val="0"/>
          <w:marRight w:val="0"/>
          <w:marTop w:val="0"/>
          <w:marBottom w:val="300"/>
          <w:divBdr>
            <w:top w:val="single" w:sz="6" w:space="8" w:color="EEE2B2"/>
            <w:left w:val="none" w:sz="0" w:space="0" w:color="auto"/>
            <w:bottom w:val="single" w:sz="6" w:space="8" w:color="EEE2B2"/>
            <w:right w:val="none" w:sz="0" w:space="0" w:color="auto"/>
          </w:divBdr>
        </w:div>
        <w:div w:id="1204101103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4666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6271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1130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336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2512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783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1874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19639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5069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5365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6727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5899">
          <w:marLeft w:val="0"/>
          <w:marRight w:val="0"/>
          <w:marTop w:val="150"/>
          <w:marBottom w:val="150"/>
          <w:divBdr>
            <w:top w:val="single" w:sz="6" w:space="4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carc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w0um57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Полковников Николай Борисович</dc:creator>
  <cp:keywords/>
  <dc:description/>
  <cp:lastModifiedBy>Полковников Николай Борисович</cp:lastModifiedBy>
  <cp:revision>7</cp:revision>
  <dcterms:created xsi:type="dcterms:W3CDTF">2018-10-08T00:14:00Z</dcterms:created>
  <dcterms:modified xsi:type="dcterms:W3CDTF">2018-10-09T01:08:00Z</dcterms:modified>
</cp:coreProperties>
</file>